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223" w:rsidRPr="005A6223" w:rsidRDefault="005A6223" w:rsidP="005A62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Arial" w:eastAsia="Times New Roman" w:hAnsi="Arial" w:cs="Arial"/>
          <w:color w:val="333333"/>
          <w:lang w:val="en-GB" w:eastAsia="el-GR"/>
        </w:rPr>
        <w:t>Trainees will be able to: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Identify the causes that hinder the interoperability maturity of electronic public services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Refer to good practices for interoperable electronic public services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Identify and refer to the supporting material provided by the European Commission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Describe the structure of the questionnaire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GB" w:eastAsia="el-GR"/>
        </w:rPr>
        <w:t>Recognise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 the maturity levels and what they mean in terms of availability, utilization and architecture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Times New Roman" w:eastAsia="Times New Roman" w:hAnsi="Times New Roman" w:cs="Times New Roman"/>
          <w:color w:val="333333"/>
          <w:lang w:val="en-US" w:eastAsia="el-GR"/>
        </w:rPr>
        <w:t>.      Describe the provided recommendations for improving the maturity level of the assessed electronic public services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</w:p>
    <w:p w:rsidR="005A6223" w:rsidRPr="005A6223" w:rsidRDefault="005A6223" w:rsidP="005A622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Arial" w:eastAsia="Times New Roman" w:hAnsi="Arial" w:cs="Arial"/>
          <w:color w:val="333333"/>
          <w:lang w:val="en-US" w:eastAsia="el-GR"/>
        </w:rPr>
        <w:t>Detailed description of the contents of the section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Issues and good practices for interoperable public services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36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Symbol" w:eastAsia="Times New Roman" w:hAnsi="Symbol" w:cs="Arial"/>
          <w:color w:val="333333"/>
          <w:lang w:val="en-US" w:eastAsia="el-GR"/>
        </w:rPr>
        <w:t>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   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Presentation of EU supporting material, such as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108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Courier New" w:eastAsia="Times New Roman" w:hAnsi="Courier New" w:cs="Courier New"/>
          <w:color w:val="333333"/>
          <w:lang w:val="en-US" w:eastAsia="el-GR"/>
        </w:rPr>
        <w:t>o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Detailed description of the questionnaire (structure and methodology)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108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Courier New" w:eastAsia="Times New Roman" w:hAnsi="Courier New" w:cs="Courier New"/>
          <w:color w:val="333333"/>
          <w:lang w:val="en-US" w:eastAsia="el-GR"/>
        </w:rPr>
        <w:t>o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Public services delivery: methods and parameters that affect the level of interoperability.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108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Courier New" w:eastAsia="Times New Roman" w:hAnsi="Courier New" w:cs="Courier New"/>
          <w:color w:val="333333"/>
          <w:lang w:val="en-US" w:eastAsia="el-GR"/>
        </w:rPr>
        <w:t>o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How the consumption of existing third party services during the execution cycle of a public service affects interoperability.</w:t>
      </w:r>
    </w:p>
    <w:p w:rsidR="005A6223" w:rsidRPr="005A6223" w:rsidRDefault="005A6223" w:rsidP="005A6223">
      <w:pPr>
        <w:shd w:val="clear" w:color="auto" w:fill="FFFFFF"/>
        <w:spacing w:after="240" w:line="240" w:lineRule="auto"/>
        <w:ind w:left="1080" w:hanging="360"/>
        <w:rPr>
          <w:rFonts w:ascii="Arial" w:eastAsia="Times New Roman" w:hAnsi="Arial" w:cs="Arial"/>
          <w:color w:val="333333"/>
          <w:sz w:val="20"/>
          <w:szCs w:val="20"/>
          <w:lang w:eastAsia="el-GR"/>
        </w:rPr>
      </w:pPr>
      <w:r w:rsidRPr="005A6223">
        <w:rPr>
          <w:rFonts w:ascii="Courier New" w:eastAsia="Times New Roman" w:hAnsi="Courier New" w:cs="Courier New"/>
          <w:color w:val="333333"/>
          <w:lang w:val="en-US" w:eastAsia="el-GR"/>
        </w:rPr>
        <w:t>o</w:t>
      </w:r>
      <w:r w:rsidRPr="005A6223">
        <w:rPr>
          <w:rFonts w:ascii="Times New Roman" w:eastAsia="Times New Roman" w:hAnsi="Times New Roman" w:cs="Times New Roman"/>
          <w:color w:val="333333"/>
          <w:sz w:val="14"/>
          <w:szCs w:val="14"/>
          <w:lang w:val="en-US" w:eastAsia="el-GR"/>
        </w:rPr>
        <w:t>   </w:t>
      </w:r>
      <w:r w:rsidRPr="005A6223">
        <w:rPr>
          <w:rFonts w:ascii="Arial" w:eastAsia="Times New Roman" w:hAnsi="Arial" w:cs="Arial"/>
          <w:color w:val="333333"/>
          <w:lang w:val="en-US" w:eastAsia="el-GR"/>
        </w:rPr>
        <w:t>How the provision of reusable services to third parties affects interoperability.</w:t>
      </w:r>
    </w:p>
    <w:p w:rsidR="00E63101" w:rsidRDefault="005A6223" w:rsidP="005A6223">
      <w:r w:rsidRPr="005A6223">
        <w:rPr>
          <w:rFonts w:ascii="Times New Roman" w:eastAsia="Times New Roman" w:hAnsi="Times New Roman" w:cs="Times New Roman"/>
          <w:color w:val="333333"/>
          <w:shd w:val="clear" w:color="auto" w:fill="FFFFFF"/>
          <w:lang w:val="en-US" w:eastAsia="el-GR"/>
        </w:rPr>
        <w:t>How the choreography and management of public services affects interoperability.</w:t>
      </w:r>
      <w:bookmarkStart w:id="0" w:name="_GoBack"/>
      <w:bookmarkEnd w:id="0"/>
    </w:p>
    <w:sectPr w:rsidR="00E631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CDC"/>
    <w:multiLevelType w:val="multilevel"/>
    <w:tmpl w:val="C26AEE30"/>
    <w:lvl w:ilvl="0">
      <w:start w:val="1"/>
      <w:numFmt w:val="decimal"/>
      <w:pStyle w:val="epikefalida1"/>
      <w:lvlText w:val="%1."/>
      <w:lvlJc w:val="left"/>
      <w:pPr>
        <w:ind w:left="720" w:hanging="360"/>
      </w:pPr>
    </w:lvl>
    <w:lvl w:ilvl="1">
      <w:start w:val="1"/>
      <w:numFmt w:val="decimal"/>
      <w:pStyle w:val="epikefalida2"/>
      <w:lvlText w:val="%1.%2."/>
      <w:lvlJc w:val="left"/>
      <w:pPr>
        <w:ind w:left="1152" w:hanging="432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7"/>
      <w:lvlText w:val="%1.%2.%3."/>
      <w:lvlJc w:val="left"/>
      <w:pPr>
        <w:ind w:left="1584" w:hanging="504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23"/>
    <w:rsid w:val="000819EB"/>
    <w:rsid w:val="00171BB7"/>
    <w:rsid w:val="004126A1"/>
    <w:rsid w:val="004D1C96"/>
    <w:rsid w:val="005A6223"/>
    <w:rsid w:val="005F61CE"/>
    <w:rsid w:val="006A3896"/>
    <w:rsid w:val="006F46B5"/>
    <w:rsid w:val="00BE3CDB"/>
    <w:rsid w:val="00C6019A"/>
    <w:rsid w:val="00CB4A6F"/>
    <w:rsid w:val="00E63101"/>
    <w:rsid w:val="00E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5"/>
  </w:style>
  <w:style w:type="paragraph" w:styleId="1">
    <w:name w:val="heading 1"/>
    <w:basedOn w:val="epikefalida2"/>
    <w:next w:val="a"/>
    <w:link w:val="1Char"/>
    <w:qFormat/>
    <w:rsid w:val="006F46B5"/>
    <w:pPr>
      <w:numPr>
        <w:ilvl w:val="0"/>
        <w:numId w:val="0"/>
      </w:numPr>
      <w:ind w:left="426" w:hanging="426"/>
      <w:outlineLvl w:val="0"/>
    </w:pPr>
    <w:rPr>
      <w:rFonts w:eastAsia="SimSun"/>
      <w:lang w:val="en-US" w:eastAsia="zh-CN"/>
    </w:rPr>
  </w:style>
  <w:style w:type="paragraph" w:styleId="2">
    <w:name w:val="heading 2"/>
    <w:basedOn w:val="a"/>
    <w:next w:val="a"/>
    <w:link w:val="2Char"/>
    <w:qFormat/>
    <w:rsid w:val="006F46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nhideWhenUsed/>
    <w:qFormat/>
    <w:rsid w:val="006F46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6F46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6F46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6F46B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7">
    <w:name w:val="heading 7"/>
    <w:basedOn w:val="epikefalida2"/>
    <w:next w:val="a"/>
    <w:link w:val="7Char"/>
    <w:qFormat/>
    <w:rsid w:val="006F46B5"/>
    <w:pPr>
      <w:numPr>
        <w:ilvl w:val="2"/>
      </w:numPr>
      <w:outlineLvl w:val="6"/>
    </w:pPr>
    <w:rPr>
      <w:sz w:val="28"/>
      <w:szCs w:val="28"/>
      <w:lang w:val="x-none"/>
    </w:rPr>
  </w:style>
  <w:style w:type="paragraph" w:styleId="8">
    <w:name w:val="heading 8"/>
    <w:basedOn w:val="a"/>
    <w:next w:val="a"/>
    <w:link w:val="8Char"/>
    <w:qFormat/>
    <w:rsid w:val="006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6F46B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6F4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pikefalida1">
    <w:name w:val="epikefalida 1"/>
    <w:basedOn w:val="a"/>
    <w:next w:val="epikefalida2"/>
    <w:link w:val="epikefalida1Char"/>
    <w:qFormat/>
    <w:rsid w:val="006F46B5"/>
    <w:pPr>
      <w:numPr>
        <w:numId w:val="14"/>
      </w:numPr>
      <w:autoSpaceDE w:val="0"/>
      <w:autoSpaceDN w:val="0"/>
      <w:adjustRightInd w:val="0"/>
      <w:spacing w:before="120" w:after="240"/>
      <w:jc w:val="both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F46B5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qFormat/>
    <w:rsid w:val="006F46B5"/>
    <w:pPr>
      <w:numPr>
        <w:ilvl w:val="1"/>
      </w:numPr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qFormat/>
    <w:rsid w:val="006F46B5"/>
    <w:pPr>
      <w:spacing w:before="120" w:after="120" w:line="360" w:lineRule="auto"/>
      <w:ind w:firstLine="454"/>
      <w:jc w:val="both"/>
    </w:pPr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F46B5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qFormat/>
    <w:rsid w:val="006F46B5"/>
    <w:pPr>
      <w:numPr>
        <w:numId w:val="0"/>
      </w:numPr>
      <w:ind w:left="720" w:hanging="360"/>
    </w:pPr>
    <w:rPr>
      <w:lang w:eastAsia="el-GR"/>
    </w:rPr>
  </w:style>
  <w:style w:type="character" w:customStyle="1" w:styleId="2Char0">
    <w:name w:val="Στυλ2 Char"/>
    <w:basedOn w:val="epikefalida1Char"/>
    <w:link w:val="20"/>
    <w:rsid w:val="006F46B5"/>
    <w:rPr>
      <w:rFonts w:ascii="Times New Roman" w:eastAsia="Times New Roman" w:hAnsi="Times New Roman" w:cs="Times New Roman"/>
      <w:b/>
      <w:sz w:val="36"/>
      <w:szCs w:val="24"/>
      <w:lang w:eastAsia="el-GR"/>
    </w:rPr>
  </w:style>
  <w:style w:type="paragraph" w:customStyle="1" w:styleId="30">
    <w:name w:val="Στυλ3"/>
    <w:basedOn w:val="epikefalida2"/>
    <w:link w:val="3Char0"/>
    <w:qFormat/>
    <w:rsid w:val="006F46B5"/>
    <w:pPr>
      <w:numPr>
        <w:ilvl w:val="0"/>
        <w:numId w:val="0"/>
      </w:numPr>
      <w:ind w:left="1152" w:hanging="432"/>
    </w:pPr>
  </w:style>
  <w:style w:type="character" w:customStyle="1" w:styleId="3Char0">
    <w:name w:val="Στυλ3 Char"/>
    <w:basedOn w:val="epikefalida2Char"/>
    <w:link w:val="30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qFormat/>
    <w:rsid w:val="006F46B5"/>
  </w:style>
  <w:style w:type="character" w:customStyle="1" w:styleId="4Char0">
    <w:name w:val="Στυλ4 Char"/>
    <w:basedOn w:val="a0"/>
    <w:link w:val="40"/>
    <w:rsid w:val="006F46B5"/>
  </w:style>
  <w:style w:type="character" w:customStyle="1" w:styleId="1Char">
    <w:name w:val="Επικεφαλίδα 1 Char"/>
    <w:basedOn w:val="a0"/>
    <w:link w:val="1"/>
    <w:rsid w:val="006F46B5"/>
    <w:rPr>
      <w:rFonts w:ascii="Times New Roman" w:eastAsia="SimSun" w:hAnsi="Times New Roman" w:cs="Times New Roman"/>
      <w:b/>
      <w:sz w:val="32"/>
      <w:szCs w:val="24"/>
      <w:lang w:val="en-US" w:eastAsia="zh-CN"/>
    </w:rPr>
  </w:style>
  <w:style w:type="character" w:customStyle="1" w:styleId="2Char">
    <w:name w:val="Επικεφαλίδα 2 Char"/>
    <w:basedOn w:val="a0"/>
    <w:link w:val="2"/>
    <w:rsid w:val="006F46B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6F46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Char">
    <w:name w:val="Επικεφαλίδα 4 Char"/>
    <w:basedOn w:val="a0"/>
    <w:link w:val="4"/>
    <w:semiHidden/>
    <w:rsid w:val="006F46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basedOn w:val="a0"/>
    <w:link w:val="5"/>
    <w:semiHidden/>
    <w:rsid w:val="006F46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Char">
    <w:name w:val="Επικεφαλίδα 6 Char"/>
    <w:basedOn w:val="a0"/>
    <w:link w:val="6"/>
    <w:rsid w:val="006F46B5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6F46B5"/>
    <w:rPr>
      <w:rFonts w:ascii="Times New Roman" w:eastAsia="Times New Roman" w:hAnsi="Times New Roman" w:cs="Times New Roman"/>
      <w:b/>
      <w:sz w:val="28"/>
      <w:szCs w:val="28"/>
      <w:lang w:val="x-none"/>
    </w:rPr>
  </w:style>
  <w:style w:type="character" w:customStyle="1" w:styleId="8Char">
    <w:name w:val="Επικεφαλίδα 8 Char"/>
    <w:basedOn w:val="a0"/>
    <w:link w:val="8"/>
    <w:rsid w:val="006F46B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6F46B5"/>
    <w:rPr>
      <w:rFonts w:ascii="Arial" w:eastAsia="Times New Roman" w:hAnsi="Arial" w:cs="Times New Roman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6F46B5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el-GR"/>
    </w:rPr>
  </w:style>
  <w:style w:type="paragraph" w:styleId="21">
    <w:name w:val="toc 2"/>
    <w:basedOn w:val="a"/>
    <w:next w:val="a"/>
    <w:autoRedefine/>
    <w:uiPriority w:val="39"/>
    <w:qFormat/>
    <w:rsid w:val="006F46B5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el-GR"/>
    </w:rPr>
  </w:style>
  <w:style w:type="paragraph" w:styleId="31">
    <w:name w:val="toc 3"/>
    <w:basedOn w:val="a"/>
    <w:next w:val="a"/>
    <w:autoRedefine/>
    <w:uiPriority w:val="39"/>
    <w:qFormat/>
    <w:rsid w:val="006F46B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styleId="a3">
    <w:name w:val="Title"/>
    <w:basedOn w:val="a"/>
    <w:next w:val="a"/>
    <w:link w:val="Char"/>
    <w:qFormat/>
    <w:rsid w:val="006F46B5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  <w:jc w:val="both"/>
    </w:pPr>
    <w:rPr>
      <w:rFonts w:ascii="Calibri" w:eastAsia="Cambria" w:hAnsi="Calibri" w:cs="Times New Roman"/>
      <w:caps/>
      <w:color w:val="FFFFFF"/>
      <w:spacing w:val="40"/>
      <w:kern w:val="28"/>
      <w:sz w:val="136"/>
      <w:szCs w:val="20"/>
      <w:lang w:val="en-GB" w:eastAsia="x-none"/>
    </w:rPr>
  </w:style>
  <w:style w:type="character" w:customStyle="1" w:styleId="Char">
    <w:name w:val="Τίτλος Char"/>
    <w:basedOn w:val="a0"/>
    <w:link w:val="a3"/>
    <w:rsid w:val="006F46B5"/>
    <w:rPr>
      <w:rFonts w:ascii="Calibri" w:eastAsia="Cambria" w:hAnsi="Calibri" w:cs="Times New Roman"/>
      <w:caps/>
      <w:color w:val="FFFFFF"/>
      <w:spacing w:val="40"/>
      <w:kern w:val="28"/>
      <w:sz w:val="136"/>
      <w:szCs w:val="20"/>
      <w:shd w:val="clear" w:color="auto" w:fill="7E97AD"/>
      <w:lang w:val="en-GB" w:eastAsia="x-none"/>
    </w:rPr>
  </w:style>
  <w:style w:type="paragraph" w:styleId="a4">
    <w:name w:val="Subtitle"/>
    <w:basedOn w:val="a"/>
    <w:next w:val="a"/>
    <w:link w:val="Char0"/>
    <w:qFormat/>
    <w:rsid w:val="006F46B5"/>
    <w:pPr>
      <w:numPr>
        <w:ilvl w:val="1"/>
      </w:numPr>
      <w:spacing w:before="40" w:after="160" w:line="360" w:lineRule="auto"/>
      <w:ind w:left="144" w:right="720"/>
      <w:jc w:val="both"/>
    </w:pPr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customStyle="1" w:styleId="Char0">
    <w:name w:val="Υπότιτλος Char"/>
    <w:basedOn w:val="a0"/>
    <w:link w:val="a4"/>
    <w:rsid w:val="006F46B5"/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styleId="a5">
    <w:name w:val="Strong"/>
    <w:qFormat/>
    <w:rsid w:val="006F46B5"/>
    <w:rPr>
      <w:b/>
      <w:bCs/>
    </w:rPr>
  </w:style>
  <w:style w:type="character" w:styleId="a6">
    <w:name w:val="Emphasis"/>
    <w:uiPriority w:val="20"/>
    <w:qFormat/>
    <w:rsid w:val="006F46B5"/>
    <w:rPr>
      <w:i/>
      <w:iCs/>
    </w:rPr>
  </w:style>
  <w:style w:type="paragraph" w:styleId="a7">
    <w:name w:val="List Paragraph"/>
    <w:basedOn w:val="a"/>
    <w:uiPriority w:val="34"/>
    <w:qFormat/>
    <w:rsid w:val="006F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Intense Reference"/>
    <w:uiPriority w:val="32"/>
    <w:qFormat/>
    <w:rsid w:val="006F46B5"/>
    <w:rPr>
      <w:b/>
      <w:bCs/>
      <w:smallCaps/>
      <w:color w:val="5B9BD5"/>
      <w:spacing w:val="5"/>
    </w:rPr>
  </w:style>
  <w:style w:type="character" w:styleId="a9">
    <w:name w:val="Book Title"/>
    <w:uiPriority w:val="33"/>
    <w:qFormat/>
    <w:rsid w:val="006F46B5"/>
    <w:rPr>
      <w:b/>
      <w:bCs/>
      <w:i/>
      <w:iCs/>
      <w:color w:val="404040"/>
      <w:spacing w:val="9"/>
    </w:rPr>
  </w:style>
  <w:style w:type="paragraph" w:styleId="aa">
    <w:name w:val="TOC Heading"/>
    <w:basedOn w:val="1"/>
    <w:next w:val="a"/>
    <w:uiPriority w:val="39"/>
    <w:unhideWhenUsed/>
    <w:qFormat/>
    <w:rsid w:val="006F46B5"/>
    <w:pPr>
      <w:keepLines/>
      <w:spacing w:before="480"/>
      <w:ind w:left="0"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5"/>
  </w:style>
  <w:style w:type="paragraph" w:styleId="1">
    <w:name w:val="heading 1"/>
    <w:basedOn w:val="epikefalida2"/>
    <w:next w:val="a"/>
    <w:link w:val="1Char"/>
    <w:qFormat/>
    <w:rsid w:val="006F46B5"/>
    <w:pPr>
      <w:numPr>
        <w:ilvl w:val="0"/>
        <w:numId w:val="0"/>
      </w:numPr>
      <w:ind w:left="426" w:hanging="426"/>
      <w:outlineLvl w:val="0"/>
    </w:pPr>
    <w:rPr>
      <w:rFonts w:eastAsia="SimSun"/>
      <w:lang w:val="en-US" w:eastAsia="zh-CN"/>
    </w:rPr>
  </w:style>
  <w:style w:type="paragraph" w:styleId="2">
    <w:name w:val="heading 2"/>
    <w:basedOn w:val="a"/>
    <w:next w:val="a"/>
    <w:link w:val="2Char"/>
    <w:qFormat/>
    <w:rsid w:val="006F46B5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nhideWhenUsed/>
    <w:qFormat/>
    <w:rsid w:val="006F46B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Char"/>
    <w:semiHidden/>
    <w:unhideWhenUsed/>
    <w:qFormat/>
    <w:rsid w:val="006F46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Char"/>
    <w:semiHidden/>
    <w:unhideWhenUsed/>
    <w:qFormat/>
    <w:rsid w:val="006F46B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Char"/>
    <w:qFormat/>
    <w:rsid w:val="006F46B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styleId="7">
    <w:name w:val="heading 7"/>
    <w:basedOn w:val="epikefalida2"/>
    <w:next w:val="a"/>
    <w:link w:val="7Char"/>
    <w:qFormat/>
    <w:rsid w:val="006F46B5"/>
    <w:pPr>
      <w:numPr>
        <w:ilvl w:val="2"/>
      </w:numPr>
      <w:outlineLvl w:val="6"/>
    </w:pPr>
    <w:rPr>
      <w:sz w:val="28"/>
      <w:szCs w:val="28"/>
      <w:lang w:val="x-none"/>
    </w:rPr>
  </w:style>
  <w:style w:type="paragraph" w:styleId="8">
    <w:name w:val="heading 8"/>
    <w:basedOn w:val="a"/>
    <w:next w:val="a"/>
    <w:link w:val="8Char"/>
    <w:qFormat/>
    <w:rsid w:val="006F46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6F46B5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qFormat/>
    <w:rsid w:val="006F46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epikefalida1">
    <w:name w:val="epikefalida 1"/>
    <w:basedOn w:val="a"/>
    <w:next w:val="epikefalida2"/>
    <w:link w:val="epikefalida1Char"/>
    <w:qFormat/>
    <w:rsid w:val="006F46B5"/>
    <w:pPr>
      <w:numPr>
        <w:numId w:val="14"/>
      </w:numPr>
      <w:autoSpaceDE w:val="0"/>
      <w:autoSpaceDN w:val="0"/>
      <w:adjustRightInd w:val="0"/>
      <w:spacing w:before="120" w:after="240"/>
      <w:jc w:val="both"/>
    </w:pPr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epikefalida1Char">
    <w:name w:val="epikefalida 1 Char"/>
    <w:basedOn w:val="a0"/>
    <w:link w:val="epikefalida1"/>
    <w:rsid w:val="006F46B5"/>
    <w:rPr>
      <w:rFonts w:ascii="Times New Roman" w:eastAsia="Times New Roman" w:hAnsi="Times New Roman" w:cs="Times New Roman"/>
      <w:b/>
      <w:sz w:val="36"/>
      <w:szCs w:val="24"/>
    </w:rPr>
  </w:style>
  <w:style w:type="paragraph" w:customStyle="1" w:styleId="epikefalida2">
    <w:name w:val="epikefalida 2"/>
    <w:basedOn w:val="epikefalida1"/>
    <w:link w:val="epikefalida2Char"/>
    <w:qFormat/>
    <w:rsid w:val="006F46B5"/>
    <w:pPr>
      <w:numPr>
        <w:ilvl w:val="1"/>
      </w:numPr>
    </w:pPr>
    <w:rPr>
      <w:sz w:val="32"/>
    </w:rPr>
  </w:style>
  <w:style w:type="character" w:customStyle="1" w:styleId="epikefalida2Char">
    <w:name w:val="epikefalida 2 Char"/>
    <w:basedOn w:val="epikefalida1Char"/>
    <w:link w:val="epikefalida2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blackheader">
    <w:name w:val="blackheader"/>
    <w:basedOn w:val="a"/>
    <w:link w:val="blackheaderChar"/>
    <w:qFormat/>
    <w:rsid w:val="006F46B5"/>
    <w:pPr>
      <w:spacing w:before="120" w:after="120" w:line="360" w:lineRule="auto"/>
      <w:ind w:firstLine="454"/>
      <w:jc w:val="both"/>
    </w:pPr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character" w:customStyle="1" w:styleId="blackheaderChar">
    <w:name w:val="blackheader Char"/>
    <w:link w:val="blackheader"/>
    <w:rsid w:val="006F46B5"/>
    <w:rPr>
      <w:rFonts w:ascii="Calibri" w:eastAsia="Times New Roman" w:hAnsi="Calibri" w:cs="Times New Roman"/>
      <w:color w:val="262626"/>
      <w:sz w:val="24"/>
      <w:szCs w:val="24"/>
      <w:lang w:val="x-none" w:eastAsia="x-none"/>
    </w:rPr>
  </w:style>
  <w:style w:type="paragraph" w:customStyle="1" w:styleId="20">
    <w:name w:val="Στυλ2"/>
    <w:basedOn w:val="epikefalida1"/>
    <w:link w:val="2Char0"/>
    <w:qFormat/>
    <w:rsid w:val="006F46B5"/>
    <w:pPr>
      <w:numPr>
        <w:numId w:val="0"/>
      </w:numPr>
      <w:ind w:left="720" w:hanging="360"/>
    </w:pPr>
    <w:rPr>
      <w:lang w:eastAsia="el-GR"/>
    </w:rPr>
  </w:style>
  <w:style w:type="character" w:customStyle="1" w:styleId="2Char0">
    <w:name w:val="Στυλ2 Char"/>
    <w:basedOn w:val="epikefalida1Char"/>
    <w:link w:val="20"/>
    <w:rsid w:val="006F46B5"/>
    <w:rPr>
      <w:rFonts w:ascii="Times New Roman" w:eastAsia="Times New Roman" w:hAnsi="Times New Roman" w:cs="Times New Roman"/>
      <w:b/>
      <w:sz w:val="36"/>
      <w:szCs w:val="24"/>
      <w:lang w:eastAsia="el-GR"/>
    </w:rPr>
  </w:style>
  <w:style w:type="paragraph" w:customStyle="1" w:styleId="30">
    <w:name w:val="Στυλ3"/>
    <w:basedOn w:val="epikefalida2"/>
    <w:link w:val="3Char0"/>
    <w:qFormat/>
    <w:rsid w:val="006F46B5"/>
    <w:pPr>
      <w:numPr>
        <w:ilvl w:val="0"/>
        <w:numId w:val="0"/>
      </w:numPr>
      <w:ind w:left="1152" w:hanging="432"/>
    </w:pPr>
  </w:style>
  <w:style w:type="character" w:customStyle="1" w:styleId="3Char0">
    <w:name w:val="Στυλ3 Char"/>
    <w:basedOn w:val="epikefalida2Char"/>
    <w:link w:val="30"/>
    <w:rsid w:val="006F46B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40">
    <w:name w:val="Στυλ4"/>
    <w:basedOn w:val="a"/>
    <w:link w:val="4Char0"/>
    <w:qFormat/>
    <w:rsid w:val="006F46B5"/>
  </w:style>
  <w:style w:type="character" w:customStyle="1" w:styleId="4Char0">
    <w:name w:val="Στυλ4 Char"/>
    <w:basedOn w:val="a0"/>
    <w:link w:val="40"/>
    <w:rsid w:val="006F46B5"/>
  </w:style>
  <w:style w:type="character" w:customStyle="1" w:styleId="1Char">
    <w:name w:val="Επικεφαλίδα 1 Char"/>
    <w:basedOn w:val="a0"/>
    <w:link w:val="1"/>
    <w:rsid w:val="006F46B5"/>
    <w:rPr>
      <w:rFonts w:ascii="Times New Roman" w:eastAsia="SimSun" w:hAnsi="Times New Roman" w:cs="Times New Roman"/>
      <w:b/>
      <w:sz w:val="32"/>
      <w:szCs w:val="24"/>
      <w:lang w:val="en-US" w:eastAsia="zh-CN"/>
    </w:rPr>
  </w:style>
  <w:style w:type="character" w:customStyle="1" w:styleId="2Char">
    <w:name w:val="Επικεφαλίδα 2 Char"/>
    <w:basedOn w:val="a0"/>
    <w:link w:val="2"/>
    <w:rsid w:val="006F46B5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Char">
    <w:name w:val="Επικεφαλίδα 3 Char"/>
    <w:basedOn w:val="a0"/>
    <w:link w:val="3"/>
    <w:rsid w:val="006F46B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Char">
    <w:name w:val="Επικεφαλίδα 4 Char"/>
    <w:basedOn w:val="a0"/>
    <w:link w:val="4"/>
    <w:semiHidden/>
    <w:rsid w:val="006F46B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Char">
    <w:name w:val="Επικεφαλίδα 5 Char"/>
    <w:basedOn w:val="a0"/>
    <w:link w:val="5"/>
    <w:semiHidden/>
    <w:rsid w:val="006F46B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Char">
    <w:name w:val="Επικεφαλίδα 6 Char"/>
    <w:basedOn w:val="a0"/>
    <w:link w:val="6"/>
    <w:rsid w:val="006F46B5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7Char">
    <w:name w:val="Επικεφαλίδα 7 Char"/>
    <w:basedOn w:val="a0"/>
    <w:link w:val="7"/>
    <w:rsid w:val="006F46B5"/>
    <w:rPr>
      <w:rFonts w:ascii="Times New Roman" w:eastAsia="Times New Roman" w:hAnsi="Times New Roman" w:cs="Times New Roman"/>
      <w:b/>
      <w:sz w:val="28"/>
      <w:szCs w:val="28"/>
      <w:lang w:val="x-none"/>
    </w:rPr>
  </w:style>
  <w:style w:type="character" w:customStyle="1" w:styleId="8Char">
    <w:name w:val="Επικεφαλίδα 8 Char"/>
    <w:basedOn w:val="a0"/>
    <w:link w:val="8"/>
    <w:rsid w:val="006F46B5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6F46B5"/>
    <w:rPr>
      <w:rFonts w:ascii="Arial" w:eastAsia="Times New Roman" w:hAnsi="Arial" w:cs="Times New Roman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6F46B5"/>
    <w:pPr>
      <w:tabs>
        <w:tab w:val="left" w:pos="480"/>
        <w:tab w:val="right" w:leader="dot" w:pos="8296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Cs w:val="24"/>
      <w:lang w:eastAsia="el-GR"/>
    </w:rPr>
  </w:style>
  <w:style w:type="paragraph" w:styleId="21">
    <w:name w:val="toc 2"/>
    <w:basedOn w:val="a"/>
    <w:next w:val="a"/>
    <w:autoRedefine/>
    <w:uiPriority w:val="39"/>
    <w:qFormat/>
    <w:rsid w:val="006F46B5"/>
    <w:pPr>
      <w:tabs>
        <w:tab w:val="left" w:pos="960"/>
        <w:tab w:val="right" w:leader="dot" w:pos="8296"/>
      </w:tabs>
      <w:spacing w:before="120" w:after="0" w:line="240" w:lineRule="auto"/>
      <w:ind w:left="240"/>
    </w:pPr>
    <w:rPr>
      <w:rFonts w:ascii="Calibri" w:eastAsia="Times New Roman" w:hAnsi="Calibri" w:cs="Times New Roman"/>
      <w:b/>
      <w:bCs/>
      <w:lang w:eastAsia="el-GR"/>
    </w:rPr>
  </w:style>
  <w:style w:type="paragraph" w:styleId="31">
    <w:name w:val="toc 3"/>
    <w:basedOn w:val="a"/>
    <w:next w:val="a"/>
    <w:autoRedefine/>
    <w:uiPriority w:val="39"/>
    <w:qFormat/>
    <w:rsid w:val="006F46B5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el-GR"/>
    </w:rPr>
  </w:style>
  <w:style w:type="paragraph" w:styleId="a3">
    <w:name w:val="Title"/>
    <w:basedOn w:val="a"/>
    <w:next w:val="a"/>
    <w:link w:val="Char"/>
    <w:qFormat/>
    <w:rsid w:val="006F46B5"/>
    <w:pPr>
      <w:pBdr>
        <w:top w:val="single" w:sz="4" w:space="10" w:color="7E97AD"/>
        <w:left w:val="single" w:sz="4" w:space="5" w:color="7E97AD"/>
        <w:bottom w:val="single" w:sz="4" w:space="10" w:color="7E97AD"/>
        <w:right w:val="single" w:sz="4" w:space="5" w:color="7E97AD"/>
      </w:pBdr>
      <w:shd w:val="clear" w:color="auto" w:fill="7E97AD"/>
      <w:spacing w:before="240" w:after="240" w:line="1200" w:lineRule="exact"/>
      <w:ind w:left="115" w:right="115"/>
      <w:jc w:val="both"/>
    </w:pPr>
    <w:rPr>
      <w:rFonts w:ascii="Calibri" w:eastAsia="Cambria" w:hAnsi="Calibri" w:cs="Times New Roman"/>
      <w:caps/>
      <w:color w:val="FFFFFF"/>
      <w:spacing w:val="40"/>
      <w:kern w:val="28"/>
      <w:sz w:val="136"/>
      <w:szCs w:val="20"/>
      <w:lang w:val="en-GB" w:eastAsia="x-none"/>
    </w:rPr>
  </w:style>
  <w:style w:type="character" w:customStyle="1" w:styleId="Char">
    <w:name w:val="Τίτλος Char"/>
    <w:basedOn w:val="a0"/>
    <w:link w:val="a3"/>
    <w:rsid w:val="006F46B5"/>
    <w:rPr>
      <w:rFonts w:ascii="Calibri" w:eastAsia="Cambria" w:hAnsi="Calibri" w:cs="Times New Roman"/>
      <w:caps/>
      <w:color w:val="FFFFFF"/>
      <w:spacing w:val="40"/>
      <w:kern w:val="28"/>
      <w:sz w:val="136"/>
      <w:szCs w:val="20"/>
      <w:shd w:val="clear" w:color="auto" w:fill="7E97AD"/>
      <w:lang w:val="en-GB" w:eastAsia="x-none"/>
    </w:rPr>
  </w:style>
  <w:style w:type="paragraph" w:styleId="a4">
    <w:name w:val="Subtitle"/>
    <w:basedOn w:val="a"/>
    <w:next w:val="a"/>
    <w:link w:val="Char0"/>
    <w:qFormat/>
    <w:rsid w:val="006F46B5"/>
    <w:pPr>
      <w:numPr>
        <w:ilvl w:val="1"/>
      </w:numPr>
      <w:spacing w:before="40" w:after="160" w:line="360" w:lineRule="auto"/>
      <w:ind w:left="144" w:right="720"/>
      <w:jc w:val="both"/>
    </w:pPr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customStyle="1" w:styleId="Char0">
    <w:name w:val="Υπότιτλος Char"/>
    <w:basedOn w:val="a0"/>
    <w:link w:val="a4"/>
    <w:rsid w:val="006F46B5"/>
    <w:rPr>
      <w:rFonts w:ascii="Calibri" w:eastAsia="Cambria" w:hAnsi="Calibri" w:cs="Times New Roman"/>
      <w:caps/>
      <w:color w:val="7E97AD"/>
      <w:kern w:val="20"/>
      <w:sz w:val="64"/>
      <w:szCs w:val="20"/>
      <w:lang w:val="en-GB" w:eastAsia="x-none"/>
    </w:rPr>
  </w:style>
  <w:style w:type="character" w:styleId="a5">
    <w:name w:val="Strong"/>
    <w:qFormat/>
    <w:rsid w:val="006F46B5"/>
    <w:rPr>
      <w:b/>
      <w:bCs/>
    </w:rPr>
  </w:style>
  <w:style w:type="character" w:styleId="a6">
    <w:name w:val="Emphasis"/>
    <w:uiPriority w:val="20"/>
    <w:qFormat/>
    <w:rsid w:val="006F46B5"/>
    <w:rPr>
      <w:i/>
      <w:iCs/>
    </w:rPr>
  </w:style>
  <w:style w:type="paragraph" w:styleId="a7">
    <w:name w:val="List Paragraph"/>
    <w:basedOn w:val="a"/>
    <w:uiPriority w:val="34"/>
    <w:qFormat/>
    <w:rsid w:val="006F4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Intense Reference"/>
    <w:uiPriority w:val="32"/>
    <w:qFormat/>
    <w:rsid w:val="006F46B5"/>
    <w:rPr>
      <w:b/>
      <w:bCs/>
      <w:smallCaps/>
      <w:color w:val="5B9BD5"/>
      <w:spacing w:val="5"/>
    </w:rPr>
  </w:style>
  <w:style w:type="character" w:styleId="a9">
    <w:name w:val="Book Title"/>
    <w:uiPriority w:val="33"/>
    <w:qFormat/>
    <w:rsid w:val="006F46B5"/>
    <w:rPr>
      <w:b/>
      <w:bCs/>
      <w:i/>
      <w:iCs/>
      <w:color w:val="404040"/>
      <w:spacing w:val="9"/>
    </w:rPr>
  </w:style>
  <w:style w:type="paragraph" w:styleId="aa">
    <w:name w:val="TOC Heading"/>
    <w:basedOn w:val="1"/>
    <w:next w:val="a"/>
    <w:uiPriority w:val="39"/>
    <w:unhideWhenUsed/>
    <w:qFormat/>
    <w:rsid w:val="006F46B5"/>
    <w:pPr>
      <w:keepLines/>
      <w:spacing w:before="480"/>
      <w:ind w:left="0" w:firstLine="0"/>
      <w:jc w:val="left"/>
      <w:outlineLvl w:val="9"/>
    </w:pPr>
    <w:rPr>
      <w:rFonts w:ascii="Cambria" w:eastAsia="Times New Roman" w:hAnsi="Cambria"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Αναστασία Παπαστυλιανού</dc:creator>
  <cp:lastModifiedBy>Αναστασία Παπαστυλιανού</cp:lastModifiedBy>
  <cp:revision>1</cp:revision>
  <dcterms:created xsi:type="dcterms:W3CDTF">2018-04-17T11:33:00Z</dcterms:created>
  <dcterms:modified xsi:type="dcterms:W3CDTF">2018-04-17T11:35:00Z</dcterms:modified>
</cp:coreProperties>
</file>