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19EA7" w14:textId="77777777" w:rsidR="00647107" w:rsidRPr="00647107" w:rsidRDefault="00647107" w:rsidP="00647107">
      <w:pPr>
        <w:pStyle w:val="Web"/>
        <w:rPr>
          <w:lang w:val="en-US"/>
        </w:rPr>
      </w:pPr>
      <w:r w:rsidRPr="00647107">
        <w:rPr>
          <w:lang w:val="en-US"/>
        </w:rPr>
        <w:t>Working groups declaration and subject selection - discussion of examples</w:t>
      </w:r>
    </w:p>
    <w:p w14:paraId="23D0176B" w14:textId="77777777" w:rsidR="00647107" w:rsidRPr="00647107" w:rsidRDefault="00647107" w:rsidP="00647107">
      <w:pPr>
        <w:pStyle w:val="Web"/>
        <w:rPr>
          <w:lang w:val="en-US"/>
        </w:rPr>
      </w:pPr>
      <w:r>
        <w:rPr>
          <w:sz w:val="22"/>
          <w:szCs w:val="22"/>
          <w:lang w:val="en-GB"/>
        </w:rPr>
        <w:t>Trainees will be able to:</w:t>
      </w:r>
    </w:p>
    <w:p w14:paraId="011F1C2F" w14:textId="77777777" w:rsidR="00647107" w:rsidRPr="00647107" w:rsidRDefault="00647107" w:rsidP="00647107">
      <w:pPr>
        <w:pStyle w:val="Web"/>
        <w:ind w:left="360" w:hanging="360"/>
        <w:rPr>
          <w:lang w:val="en-US"/>
        </w:rPr>
      </w:pPr>
      <w:r>
        <w:rPr>
          <w:rFonts w:ascii="Symbol" w:hAnsi="Symbol"/>
          <w:sz w:val="22"/>
          <w:szCs w:val="22"/>
          <w:lang w:val="en-US"/>
        </w:rPr>
        <w:t></w:t>
      </w:r>
      <w:r>
        <w:rPr>
          <w:sz w:val="14"/>
          <w:szCs w:val="14"/>
          <w:lang w:val="en-US"/>
        </w:rPr>
        <w:t xml:space="preserve">         </w:t>
      </w:r>
      <w:r>
        <w:rPr>
          <w:sz w:val="22"/>
          <w:szCs w:val="22"/>
          <w:lang w:val="en-US"/>
        </w:rPr>
        <w:t>Appoint the members of each working group that will be created,</w:t>
      </w:r>
    </w:p>
    <w:p w14:paraId="2188EAAA" w14:textId="77777777" w:rsidR="00647107" w:rsidRPr="00647107" w:rsidRDefault="00647107" w:rsidP="00647107">
      <w:pPr>
        <w:pStyle w:val="Web"/>
        <w:ind w:left="360" w:hanging="360"/>
        <w:rPr>
          <w:lang w:val="en-US"/>
        </w:rPr>
      </w:pPr>
      <w:r>
        <w:rPr>
          <w:sz w:val="22"/>
          <w:szCs w:val="22"/>
          <w:lang w:val="en-US"/>
        </w:rPr>
        <w:t>.      Choose the subject of their essay based on the needs of public bodies and their potential evaluation based on the IMM</w:t>
      </w:r>
    </w:p>
    <w:p w14:paraId="1C9F44B4" w14:textId="77777777" w:rsidR="00647107" w:rsidRPr="00647107" w:rsidRDefault="00647107" w:rsidP="00647107">
      <w:pPr>
        <w:pStyle w:val="Web"/>
        <w:ind w:left="360" w:hanging="360"/>
        <w:rPr>
          <w:lang w:val="en-US"/>
        </w:rPr>
      </w:pPr>
    </w:p>
    <w:p w14:paraId="251B78EC" w14:textId="77777777" w:rsidR="00647107" w:rsidRPr="00647107" w:rsidRDefault="00647107" w:rsidP="00647107">
      <w:pPr>
        <w:pStyle w:val="Web"/>
        <w:rPr>
          <w:lang w:val="en-US"/>
        </w:rPr>
      </w:pPr>
      <w:r>
        <w:rPr>
          <w:sz w:val="22"/>
          <w:szCs w:val="22"/>
          <w:lang w:val="en-US"/>
        </w:rPr>
        <w:t>Detailed description of the contents of the section</w:t>
      </w:r>
    </w:p>
    <w:p w14:paraId="29FAACCF" w14:textId="77777777" w:rsidR="00647107" w:rsidRPr="00647107" w:rsidRDefault="00647107" w:rsidP="00647107">
      <w:pPr>
        <w:pStyle w:val="Web"/>
        <w:ind w:left="360" w:hanging="360"/>
        <w:rPr>
          <w:lang w:val="en-US"/>
        </w:rPr>
      </w:pPr>
      <w:r>
        <w:rPr>
          <w:rFonts w:ascii="Symbol" w:hAnsi="Symbol"/>
          <w:sz w:val="22"/>
          <w:szCs w:val="22"/>
          <w:lang w:val="en-US"/>
        </w:rPr>
        <w:t></w:t>
      </w:r>
      <w:r>
        <w:rPr>
          <w:sz w:val="14"/>
          <w:szCs w:val="14"/>
          <w:lang w:val="en-US"/>
        </w:rPr>
        <w:t xml:space="preserve">         </w:t>
      </w:r>
      <w:r>
        <w:rPr>
          <w:sz w:val="22"/>
          <w:szCs w:val="22"/>
          <w:lang w:val="en-US"/>
        </w:rPr>
        <w:t>Discussion on the criteria for the creation of working groups and justification of the proposed subjects,</w:t>
      </w:r>
    </w:p>
    <w:p w14:paraId="10C44816" w14:textId="77777777" w:rsidR="00647107" w:rsidRPr="00647107" w:rsidRDefault="00647107" w:rsidP="00647107">
      <w:pPr>
        <w:pStyle w:val="Web"/>
        <w:ind w:left="360" w:hanging="360"/>
        <w:rPr>
          <w:lang w:val="en-US"/>
        </w:rPr>
      </w:pPr>
      <w:r>
        <w:rPr>
          <w:rFonts w:ascii="Symbol" w:hAnsi="Symbol"/>
          <w:sz w:val="22"/>
          <w:szCs w:val="22"/>
          <w:lang w:val="en-US"/>
        </w:rPr>
        <w:t></w:t>
      </w:r>
      <w:r>
        <w:rPr>
          <w:sz w:val="14"/>
          <w:szCs w:val="14"/>
          <w:lang w:val="en-US"/>
        </w:rPr>
        <w:t xml:space="preserve">         </w:t>
      </w:r>
      <w:r>
        <w:rPr>
          <w:sz w:val="22"/>
          <w:szCs w:val="22"/>
          <w:lang w:val="en-US"/>
        </w:rPr>
        <w:t>The working groups will be created</w:t>
      </w:r>
    </w:p>
    <w:p w14:paraId="550E2106" w14:textId="77777777" w:rsidR="00647107" w:rsidRPr="00647107" w:rsidRDefault="00647107" w:rsidP="00647107">
      <w:pPr>
        <w:pStyle w:val="Web"/>
        <w:ind w:left="360" w:hanging="360"/>
        <w:rPr>
          <w:lang w:val="en-US"/>
        </w:rPr>
      </w:pPr>
      <w:r>
        <w:rPr>
          <w:rFonts w:ascii="Symbol" w:hAnsi="Symbol"/>
          <w:sz w:val="22"/>
          <w:szCs w:val="22"/>
          <w:lang w:val="en-US"/>
        </w:rPr>
        <w:t></w:t>
      </w:r>
      <w:r>
        <w:rPr>
          <w:sz w:val="14"/>
          <w:szCs w:val="14"/>
          <w:lang w:val="en-US"/>
        </w:rPr>
        <w:t xml:space="preserve">         </w:t>
      </w:r>
      <w:r>
        <w:rPr>
          <w:sz w:val="22"/>
          <w:szCs w:val="22"/>
          <w:lang w:val="en-US"/>
        </w:rPr>
        <w:t xml:space="preserve">Assess information sources that can be accessed by trainees for the essay </w:t>
      </w:r>
    </w:p>
    <w:p w14:paraId="1A15C364" w14:textId="1786DAB0" w:rsidR="00647107" w:rsidRPr="00647107" w:rsidRDefault="00A56F02" w:rsidP="00647107">
      <w:pPr>
        <w:pStyle w:val="Web"/>
        <w:ind w:left="360" w:hanging="360"/>
        <w:rPr>
          <w:lang w:val="en-US"/>
        </w:rPr>
      </w:pPr>
      <w:r>
        <w:rPr>
          <w:rFonts w:ascii="Symbol" w:hAnsi="Symbol"/>
          <w:sz w:val="22"/>
          <w:szCs w:val="22"/>
          <w:lang w:val="en-US"/>
        </w:rPr>
        <w:t></w:t>
      </w:r>
      <w:r>
        <w:rPr>
          <w:sz w:val="14"/>
          <w:szCs w:val="14"/>
          <w:lang w:val="en-US"/>
        </w:rPr>
        <w:t xml:space="preserve">         </w:t>
      </w:r>
      <w:bookmarkStart w:id="0" w:name="_GoBack"/>
      <w:bookmarkEnd w:id="0"/>
      <w:r w:rsidR="00647107">
        <w:rPr>
          <w:sz w:val="22"/>
          <w:szCs w:val="22"/>
          <w:lang w:val="en-US"/>
        </w:rPr>
        <w:t>Selected the essay subject based on departmental needs and the interests of traine</w:t>
      </w:r>
      <w:r>
        <w:rPr>
          <w:sz w:val="22"/>
          <w:szCs w:val="22"/>
          <w:lang w:val="en-US"/>
        </w:rPr>
        <w:t>es</w:t>
      </w:r>
    </w:p>
    <w:p w14:paraId="175BEAE7" w14:textId="77777777" w:rsidR="00F05C43" w:rsidRPr="00647107" w:rsidRDefault="00F05C43">
      <w:pPr>
        <w:rPr>
          <w:lang w:val="en-US"/>
        </w:rPr>
      </w:pPr>
    </w:p>
    <w:sectPr w:rsidR="00F05C43" w:rsidRPr="006471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F9"/>
    <w:rsid w:val="004E4BF9"/>
    <w:rsid w:val="00647107"/>
    <w:rsid w:val="00A56F02"/>
    <w:rsid w:val="00F0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8426"/>
  <w15:chartTrackingRefBased/>
  <w15:docId w15:val="{DEC0C35C-643D-4D74-BA1B-73466F90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47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1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586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Antonis Stasis</dc:creator>
  <cp:keywords/>
  <dc:description/>
  <cp:lastModifiedBy>Antonis Stasis</cp:lastModifiedBy>
  <cp:revision>3</cp:revision>
  <dcterms:created xsi:type="dcterms:W3CDTF">2018-04-19T04:11:00Z</dcterms:created>
  <dcterms:modified xsi:type="dcterms:W3CDTF">2018-04-19T04:12:00Z</dcterms:modified>
</cp:coreProperties>
</file>